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b w:val="1"/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The Norwalk Partnership 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b w:val="1"/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MInutes of Virtual Meeting held April 24, 2024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b w:val="1"/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left"/>
        <w:rPr>
          <w:i w:val="1"/>
          <w:color w:val="222222"/>
          <w:sz w:val="21"/>
          <w:szCs w:val="21"/>
        </w:rPr>
      </w:pPr>
      <w:commentRangeStart w:id="0"/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Attendees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: </w:t>
      </w:r>
      <w:r w:rsidDel="00000000" w:rsidR="00000000" w:rsidRPr="00000000">
        <w:rPr>
          <w:color w:val="222222"/>
          <w:sz w:val="21"/>
          <w:szCs w:val="21"/>
          <w:rtl w:val="0"/>
        </w:rPr>
        <w:t xml:space="preserve">Jennifer Garcia (Child &amp; Family Guidance Center); Jake Tejada, Anthony Certo, Vivian Balaz (Norwalk Strong club / youth coalition members); AnaVivian Estrella (Norwalk Human Services Department); Paul Reinhardt (New Canaan Parent Support Group); Noelle Swift (MADD); Christian Reid (Youth Business Initiative); Chief James Walsh (NPD); Kelley Tomlinson, Jahliah Green, &amp; Shari Van Ness (Norwalk Health Dept); Chanelle Campbell &amp; Olga Davila (Norwalk Community Health Center); Shaaron Sinvilcin*, Anamilena Moreno &amp; Brandalyn Williams (Norwalk ACTS); Tory Sullivan, Rob Pennington*, Angela King &amp; Ryan Harold (Norwalk Public Schools);  Nicole Hampton*, CPRS  &amp; High Focus Centers); Ayesha Santana &amp; Diamond Sead* (Human Services Council); Jessica Vivenzio (Family &amp; Children’s Agency); Ginger Katz &amp; Larry Katz (Courage to Speak Foundation); Nina Chanana (project evaluator); Eve St. Surin (Community Action Agency of Western CT): Aida Cruz (Behavioral Health/Smilow); Hiba Nbou (Prevention Corps member); Margaret Watt, Dayna Macari, Karlene Barnett  &amp; Vanessa Wilson (Positive Directions) </w:t>
        <w:tab/>
        <w:tab/>
      </w:r>
      <w:r w:rsidDel="00000000" w:rsidR="00000000" w:rsidRPr="00000000">
        <w:rPr>
          <w:i w:val="1"/>
          <w:color w:val="222222"/>
          <w:sz w:val="21"/>
          <w:szCs w:val="21"/>
          <w:rtl w:val="0"/>
        </w:rPr>
        <w:t xml:space="preserve">* = NPS parent</w:t>
      </w:r>
    </w:p>
    <w:p w:rsidR="00000000" w:rsidDel="00000000" w:rsidP="00000000" w:rsidRDefault="00000000" w:rsidRPr="00000000" w14:paraId="00000005">
      <w:pPr>
        <w:shd w:fill="ffffff" w:val="clear"/>
        <w:jc w:val="left"/>
        <w:rPr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ind w:left="72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C</w:t>
      </w:r>
      <w:r w:rsidDel="00000000" w:rsidR="00000000" w:rsidRPr="00000000">
        <w:rPr>
          <w:color w:val="222222"/>
          <w:sz w:val="21"/>
          <w:szCs w:val="21"/>
          <w:rtl w:val="0"/>
        </w:rPr>
        <w:t xml:space="preserve">oalition updates since last month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144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Submitted grant to CDC for next 5 years of funding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216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Reviewed local conditions that we will be addressing in the work</w:t>
      </w:r>
    </w:p>
    <w:p w:rsidR="00000000" w:rsidDel="00000000" w:rsidP="00000000" w:rsidRDefault="00000000" w:rsidRPr="00000000" w14:paraId="00000009">
      <w:pPr>
        <w:numPr>
          <w:ilvl w:val="2"/>
          <w:numId w:val="2"/>
        </w:numPr>
        <w:ind w:left="288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Low substance use rates; but uptick moving forward; certain groups with higher substance use rates (gender and sexual minorities, race and ethnic minorities, youth with IEPs)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216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Have great increased partnerships - continue to grow this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216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Full sector representation now</w:t>
      </w:r>
    </w:p>
    <w:p w:rsidR="00000000" w:rsidDel="00000000" w:rsidP="00000000" w:rsidRDefault="00000000" w:rsidRPr="00000000" w14:paraId="0000000C">
      <w:pPr>
        <w:numPr>
          <w:ilvl w:val="2"/>
          <w:numId w:val="2"/>
        </w:numPr>
        <w:ind w:left="288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Looking for more parent engagement, more representation of underserved/high risk groups as ambassadors, community educators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144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28 teens attended Talent Show night at TNAS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144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45 teens attended mini-golf Teen Night Out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144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MADD promposal project will take place at both high schools with our Norwalk Strong clubs supporting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144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Norwalk Strong clubs had awareness tables in both high schools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216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Club made new BMHS/CGS resource video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144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Ongoing Walk &amp; Wellness Fair planning &amp; advertising - arts, crafts, yoga, resources, MH screenings, food trucks, 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216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47 agencies are participating!!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216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Organize your walk team!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144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189 viewers from Norwalk registered to livestream documentary </w:t>
      </w:r>
      <w:r w:rsidDel="00000000" w:rsidR="00000000" w:rsidRPr="00000000">
        <w:rPr>
          <w:i w:val="1"/>
          <w:sz w:val="21"/>
          <w:szCs w:val="21"/>
          <w:rtl w:val="0"/>
        </w:rPr>
        <w:t xml:space="preserve">If They Had Known </w:t>
      </w:r>
      <w:r w:rsidDel="00000000" w:rsidR="00000000" w:rsidRPr="00000000">
        <w:rPr>
          <w:sz w:val="21"/>
          <w:szCs w:val="21"/>
          <w:rtl w:val="0"/>
        </w:rPr>
        <w:t xml:space="preserve">- available through end of June 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216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Sign up at </w:t>
      </w:r>
      <w:hyperlink r:id="rId7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positivedirections.org/events</w:t>
        </w:r>
      </w:hyperlink>
      <w:r w:rsidDel="00000000" w:rsidR="00000000" w:rsidRPr="00000000">
        <w:rPr>
          <w:sz w:val="21"/>
          <w:szCs w:val="21"/>
          <w:rtl w:val="0"/>
        </w:rPr>
        <w:t xml:space="preserve"> to get the livestream link and password emailed to you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216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Please share blog post to get word out - film is only 35 minutes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144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Narcan training for 10 Supportive Housing staff today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144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Regional LPC meeting</w:t>
      </w:r>
    </w:p>
    <w:p w:rsidR="00000000" w:rsidDel="00000000" w:rsidP="00000000" w:rsidRDefault="00000000" w:rsidRPr="00000000" w14:paraId="0000001A">
      <w:pPr>
        <w:shd w:fill="ffffff" w:val="clear"/>
        <w:ind w:left="1440" w:firstLine="0"/>
        <w:rPr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ind w:left="72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Cannabis Discussion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hd w:fill="ffffff" w:val="clear"/>
        <w:ind w:left="144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Social Equity Community Conversation (do not have date yet) 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hd w:fill="ffffff" w:val="clear"/>
        <w:ind w:left="216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NAACP/local fraternity applied for a grant (supported by City of Norwalk) to hold these conversation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hd w:fill="ffffff" w:val="clear"/>
        <w:ind w:left="216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Need those that have been impacted at these conversations; show up to talk about how the funds can be used; Community involvement 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hd w:fill="ffffff" w:val="clear"/>
        <w:ind w:left="216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When the money comes in we want to be in a good place to allocate the dollars</w:t>
      </w:r>
    </w:p>
    <w:p w:rsidR="00000000" w:rsidDel="00000000" w:rsidP="00000000" w:rsidRDefault="00000000" w:rsidRPr="00000000" w14:paraId="00000020">
      <w:pPr>
        <w:numPr>
          <w:ilvl w:val="3"/>
          <w:numId w:val="1"/>
        </w:numPr>
        <w:shd w:fill="ffffff" w:val="clear"/>
        <w:ind w:left="288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How have PEOPLE been impacted by ‘war on drugs’ and cannabis/drug use? </w:t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shd w:fill="ffffff" w:val="clear"/>
        <w:ind w:left="288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Want to identify folks to be ambassadors in the planning and work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hd w:fill="ffffff" w:val="clear"/>
        <w:ind w:left="144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Cannabis-infused drinks discussion - “Social tonic” or “THC seltzers” - non-alcoholic but has THC in it. The tag line for CANN is “Party drink with no alcohol” 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hd w:fill="ffffff" w:val="clear"/>
        <w:ind w:left="216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CAAN brand- sold in Stew’s; one member who went to purchase did have her ID checked at check out,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hd w:fill="ffffff" w:val="clear"/>
        <w:ind w:left="216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There is a bill in the current legislation to be able to sell THC infused drinks at only liquor and cannabis retailers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shd w:fill="ffffff" w:val="clear"/>
        <w:ind w:left="288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If it does not pass there are some gray areas that need to be considered; 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hd w:fill="ffffff" w:val="clear"/>
        <w:ind w:left="216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Comments:</w:t>
      </w:r>
    </w:p>
    <w:p w:rsidR="00000000" w:rsidDel="00000000" w:rsidP="00000000" w:rsidRDefault="00000000" w:rsidRPr="00000000" w14:paraId="00000027">
      <w:pPr>
        <w:numPr>
          <w:ilvl w:val="3"/>
          <w:numId w:val="1"/>
        </w:numPr>
        <w:shd w:fill="ffffff" w:val="clear"/>
        <w:ind w:left="288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Shaaron, Teens working at retailers who sell these products - are they mature enough to be responsible to check IDs</w:t>
      </w:r>
    </w:p>
    <w:p w:rsidR="00000000" w:rsidDel="00000000" w:rsidP="00000000" w:rsidRDefault="00000000" w:rsidRPr="00000000" w14:paraId="00000028">
      <w:pPr>
        <w:numPr>
          <w:ilvl w:val="3"/>
          <w:numId w:val="1"/>
        </w:numPr>
        <w:shd w:fill="ffffff" w:val="clear"/>
        <w:ind w:left="288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Karlene, LADC, where is the protection especially to youth who are in recovery or treatment</w:t>
      </w:r>
    </w:p>
    <w:p w:rsidR="00000000" w:rsidDel="00000000" w:rsidP="00000000" w:rsidRDefault="00000000" w:rsidRPr="00000000" w14:paraId="00000029">
      <w:pPr>
        <w:numPr>
          <w:ilvl w:val="3"/>
          <w:numId w:val="1"/>
        </w:numPr>
        <w:shd w:fill="ffffff" w:val="clear"/>
        <w:ind w:left="288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Larry- also consider the impact to those who drink these beverages and are now impaired drivers; also bringing the products home to their families who do not know about the impact of THC. Packaging is very ‘wellness’ drink looking and flavors are enticing</w:t>
      </w:r>
    </w:p>
    <w:p w:rsidR="00000000" w:rsidDel="00000000" w:rsidP="00000000" w:rsidRDefault="00000000" w:rsidRPr="00000000" w14:paraId="0000002A">
      <w:pPr>
        <w:numPr>
          <w:ilvl w:val="4"/>
          <w:numId w:val="1"/>
        </w:numPr>
        <w:shd w:fill="ffffff" w:val="clear"/>
        <w:ind w:left="360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Suggestion that we can provide responsible use information alongside these products</w:t>
      </w:r>
    </w:p>
    <w:p w:rsidR="00000000" w:rsidDel="00000000" w:rsidP="00000000" w:rsidRDefault="00000000" w:rsidRPr="00000000" w14:paraId="0000002B">
      <w:pPr>
        <w:numPr>
          <w:ilvl w:val="3"/>
          <w:numId w:val="1"/>
        </w:numPr>
        <w:shd w:fill="ffffff" w:val="clear"/>
        <w:ind w:left="288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753 places in CT selling this product (owner is from Westport and pushing it)</w:t>
      </w:r>
    </w:p>
    <w:p w:rsidR="00000000" w:rsidDel="00000000" w:rsidP="00000000" w:rsidRDefault="00000000" w:rsidRPr="00000000" w14:paraId="0000002C">
      <w:pPr>
        <w:numPr>
          <w:ilvl w:val="3"/>
          <w:numId w:val="1"/>
        </w:numPr>
        <w:shd w:fill="ffffff" w:val="clear"/>
        <w:ind w:left="288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Paul- discussed the loophole with Delta 8 products that has been closed; in NC they had parents fill out complaints when local retailers were selling and it seems that they do follow up; don’t need to feel helpless; go to your legislator to raise your concerns and reference bill #5150</w:t>
      </w:r>
    </w:p>
    <w:p w:rsidR="00000000" w:rsidDel="00000000" w:rsidP="00000000" w:rsidRDefault="00000000" w:rsidRPr="00000000" w14:paraId="0000002D">
      <w:pPr>
        <w:numPr>
          <w:ilvl w:val="3"/>
          <w:numId w:val="1"/>
        </w:numPr>
        <w:shd w:fill="ffffff" w:val="clear"/>
        <w:ind w:left="288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Diamond - we don’t want to come across as ‘anti-cannabis’ and should be focusing on providing information on underage risk, safe storage, etc. 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hd w:fill="ffffff" w:val="clear"/>
        <w:ind w:left="144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Delivery issue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hd w:fill="ffffff" w:val="clear"/>
        <w:ind w:left="216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Door Dash - according to police Chief, 80% of legalized cannabis are internet that are pre-placed; door dash is delivering pre-orders cannabis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hd w:fill="ffffff" w:val="clear"/>
        <w:ind w:left="216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Fine Fettle - uses their own delivery service 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hd w:fill="ffffff" w:val="clear"/>
        <w:ind w:left="216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Establishments do have secure vaults so that delivery drivers can return orders directly to retail stores.</w:t>
      </w:r>
    </w:p>
    <w:p w:rsidR="00000000" w:rsidDel="00000000" w:rsidP="00000000" w:rsidRDefault="00000000" w:rsidRPr="00000000" w14:paraId="00000032">
      <w:pPr>
        <w:shd w:fill="ffffff" w:val="clear"/>
        <w:ind w:left="720" w:firstLine="0"/>
        <w:rPr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hd w:fill="ffffff" w:val="clear"/>
        <w:ind w:left="72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Upcoming coalition events (help needed!)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hd w:fill="ffffff" w:val="clear"/>
        <w:ind w:left="144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Video project follow-up - Margaret will send out a Doodle poll to schedule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hd w:fill="ffffff" w:val="clear"/>
        <w:ind w:left="144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Walk - hang banner this Sunday - looking for helpers - Nicole Hampton, Shaaron Sinvilcin, Brandalyn Williams, Diamond, Dayna, Margaret offered to help. 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hd w:fill="ffffff" w:val="clear"/>
        <w:ind w:left="144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May 1st 3:30-5pm: TNP Marijuana/Vaping Committee Meeting online - let Margaret know if you plan to attend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hd w:fill="ffffff" w:val="clear"/>
        <w:ind w:left="144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May 4th 9am-12pm: NorWALK for Mental Health: Walk + Wellness Fair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hd w:fill="ffffff" w:val="clear"/>
        <w:ind w:left="144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Parent convos at FCA - May 6 (English) and May 8 (Spanish)</w:t>
      </w:r>
    </w:p>
    <w:p w:rsidR="00000000" w:rsidDel="00000000" w:rsidP="00000000" w:rsidRDefault="00000000" w:rsidRPr="00000000" w14:paraId="00000039">
      <w:pPr>
        <w:shd w:fill="ffffff" w:val="clear"/>
        <w:ind w:left="0" w:firstLine="0"/>
        <w:rPr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hd w:fill="ffffff" w:val="clear"/>
        <w:ind w:left="72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Other community events &amp; announcements 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hd w:fill="ffffff" w:val="clear"/>
        <w:ind w:left="144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April 27, 12-4pm: Earth Day on the Norwalk Green 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hd w:fill="ffffff" w:val="clear"/>
        <w:ind w:left="144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Drug Takeback Day this Saturday (April 27, 2024) 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hd w:fill="ffffff" w:val="clear"/>
        <w:ind w:left="144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June 8 (rain date June 9), 12-8pm: Pride in the Park - Vets Park - volunteers &amp; vendors can sign up </w:t>
      </w:r>
      <w:hyperlink r:id="rId8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https://ctpridecenter.org/pride-in-the-park/</w:t>
        </w:r>
      </w:hyperlink>
      <w:r w:rsidDel="00000000" w:rsidR="00000000" w:rsidRPr="00000000">
        <w:rPr>
          <w:color w:val="222222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hd w:fill="ffffff" w:val="clear"/>
        <w:ind w:left="144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June 11, Norwalk ACTS Quarterly Convening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hd w:fill="ffffff" w:val="clear"/>
        <w:ind w:left="144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June 18, 9:30am-3pm: Day of Training for youth-serving providers at Jefferson Elementary School, contact Shaaron </w:t>
      </w:r>
      <w:hyperlink r:id="rId9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ssinvilcin@norwalkacts.org</w:t>
        </w:r>
      </w:hyperlink>
      <w:r w:rsidDel="00000000" w:rsidR="00000000" w:rsidRPr="00000000">
        <w:rPr>
          <w:color w:val="222222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hd w:fill="ffffff" w:val="clear"/>
        <w:ind w:left="1440" w:hanging="360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July 20, 9am-5pm: YBI Community Day - contact Dajuan </w:t>
      </w:r>
      <w:hyperlink r:id="rId10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dwiggins@ybict.org</w:t>
        </w:r>
      </w:hyperlink>
      <w:r w:rsidDel="00000000" w:rsidR="00000000" w:rsidRPr="00000000">
        <w:rPr>
          <w:color w:val="222222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Margaret Watt" w:id="0" w:date="2024-04-25T03:45:02Z"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Hiba - There are 35 people listed here. Please compare to all the photos and the sign-in sheet to see if we're missing anyone else. When updating the spreadsheet for the demos, do not count me, Dayna or Vanessa b/c we're all paid for by the grant.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hyperlink" Target="mailto:dwiggins@ybict.org" TargetMode="External"/><Relationship Id="rId9" Type="http://schemas.openxmlformats.org/officeDocument/2006/relationships/hyperlink" Target="mailto:ssinvilcin@norwalkacts.org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positivedirections.org/vents" TargetMode="External"/><Relationship Id="rId8" Type="http://schemas.openxmlformats.org/officeDocument/2006/relationships/hyperlink" Target="https://ctpridecenter.org/pride-in-the-pa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